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13" w:rsidRPr="00026713" w:rsidRDefault="00026713" w:rsidP="00026713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6713">
        <w:rPr>
          <w:rFonts w:ascii="Times New Roman" w:hAnsi="Times New Roman" w:cs="Times New Roman"/>
          <w:sz w:val="28"/>
          <w:szCs w:val="28"/>
        </w:rPr>
        <w:t>УТВЕРЖДАЮ</w:t>
      </w:r>
    </w:p>
    <w:p w:rsidR="00026713" w:rsidRPr="00026713" w:rsidRDefault="00292158" w:rsidP="00026713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6713" w:rsidRPr="00026713">
        <w:rPr>
          <w:rFonts w:ascii="Times New Roman" w:hAnsi="Times New Roman" w:cs="Times New Roman"/>
          <w:sz w:val="28"/>
          <w:szCs w:val="28"/>
        </w:rPr>
        <w:t>инистр</w:t>
      </w:r>
      <w:bookmarkStart w:id="0" w:name="_GoBack"/>
      <w:bookmarkEnd w:id="0"/>
      <w:r w:rsidR="00026713" w:rsidRPr="00026713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</w:p>
    <w:p w:rsidR="00026713" w:rsidRPr="00026713" w:rsidRDefault="00026713" w:rsidP="00026713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6713">
        <w:rPr>
          <w:rFonts w:ascii="Times New Roman" w:hAnsi="Times New Roman" w:cs="Times New Roman"/>
          <w:sz w:val="28"/>
          <w:szCs w:val="28"/>
        </w:rPr>
        <w:t>технологий и связи Хабаровского края</w:t>
      </w:r>
    </w:p>
    <w:p w:rsidR="00026713" w:rsidRPr="00026713" w:rsidRDefault="00026713" w:rsidP="00026713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026713" w:rsidRPr="00026713" w:rsidRDefault="00026713" w:rsidP="00026713">
      <w:pPr>
        <w:spacing w:after="0" w:line="240" w:lineRule="exact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26713">
        <w:rPr>
          <w:rFonts w:ascii="Times New Roman" w:hAnsi="Times New Roman" w:cs="Times New Roman"/>
          <w:sz w:val="28"/>
          <w:szCs w:val="28"/>
        </w:rPr>
        <w:t>К.А. Берман</w:t>
      </w:r>
    </w:p>
    <w:p w:rsidR="00026713" w:rsidRPr="00026713" w:rsidRDefault="00026713" w:rsidP="00026713">
      <w:pPr>
        <w:spacing w:after="0" w:line="240" w:lineRule="exact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:rsidR="007F5D97" w:rsidRPr="00026713" w:rsidRDefault="00026713" w:rsidP="00026713">
      <w:pPr>
        <w:pStyle w:val="ConsPlusTitle"/>
        <w:ind w:left="9639"/>
        <w:rPr>
          <w:rFonts w:ascii="Times New Roman" w:hAnsi="Times New Roman" w:cs="Times New Roman"/>
          <w:b w:val="0"/>
          <w:sz w:val="28"/>
          <w:szCs w:val="28"/>
        </w:rPr>
      </w:pPr>
      <w:r w:rsidRPr="00026713">
        <w:rPr>
          <w:rFonts w:ascii="Times New Roman" w:hAnsi="Times New Roman" w:cs="Times New Roman"/>
          <w:b w:val="0"/>
          <w:sz w:val="28"/>
          <w:szCs w:val="28"/>
        </w:rPr>
        <w:t>"___" ____________ 2019 г.</w:t>
      </w:r>
    </w:p>
    <w:p w:rsidR="00026713" w:rsidRDefault="00026713" w:rsidP="00CE3C9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6713" w:rsidRPr="00D44C6B" w:rsidRDefault="00026713" w:rsidP="00CE3C9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4C6B" w:rsidRPr="00026713" w:rsidRDefault="007E5CD8" w:rsidP="000267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026713">
        <w:rPr>
          <w:rFonts w:ascii="Times New Roman" w:hAnsi="Times New Roman" w:cs="Times New Roman"/>
          <w:b w:val="0"/>
          <w:caps/>
          <w:sz w:val="28"/>
          <w:szCs w:val="28"/>
        </w:rPr>
        <w:t>П</w:t>
      </w:r>
      <w:r w:rsidR="00CE3C96" w:rsidRPr="00026713">
        <w:rPr>
          <w:rFonts w:ascii="Times New Roman" w:hAnsi="Times New Roman" w:cs="Times New Roman"/>
          <w:b w:val="0"/>
          <w:caps/>
          <w:sz w:val="28"/>
          <w:szCs w:val="28"/>
        </w:rPr>
        <w:t>лан мероприятий ("дорожная карта")</w:t>
      </w:r>
    </w:p>
    <w:p w:rsidR="00CE3C96" w:rsidRPr="00026713" w:rsidRDefault="00CE3C96" w:rsidP="000267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713">
        <w:rPr>
          <w:rFonts w:ascii="Times New Roman" w:hAnsi="Times New Roman" w:cs="Times New Roman"/>
          <w:b w:val="0"/>
          <w:sz w:val="28"/>
          <w:szCs w:val="28"/>
        </w:rPr>
        <w:t xml:space="preserve"> по снижению рисков нарушения антимонопольного законодательства</w:t>
      </w:r>
    </w:p>
    <w:p w:rsidR="00CE3C96" w:rsidRPr="00026713" w:rsidRDefault="00026713" w:rsidP="0002671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713">
        <w:rPr>
          <w:rFonts w:ascii="Times New Roman" w:hAnsi="Times New Roman" w:cs="Times New Roman"/>
          <w:b w:val="0"/>
          <w:sz w:val="28"/>
          <w:szCs w:val="28"/>
        </w:rPr>
        <w:t>в министерстве информационных технологий и связи Хабаровского края</w:t>
      </w:r>
    </w:p>
    <w:p w:rsidR="00D44C6B" w:rsidRPr="00D44C6B" w:rsidRDefault="00D44C6B" w:rsidP="007E5C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174"/>
        <w:gridCol w:w="3502"/>
        <w:gridCol w:w="2417"/>
        <w:gridCol w:w="2483"/>
      </w:tblGrid>
      <w:tr w:rsidR="00CE3C96" w:rsidRPr="00D44C6B" w:rsidTr="00422A1D">
        <w:trPr>
          <w:trHeight w:val="1073"/>
          <w:tblHeader/>
        </w:trPr>
        <w:tc>
          <w:tcPr>
            <w:tcW w:w="594" w:type="dxa"/>
            <w:vAlign w:val="center"/>
          </w:tcPr>
          <w:p w:rsidR="00CE3C96" w:rsidRPr="00D44C6B" w:rsidRDefault="00CE3C96" w:rsidP="00422A1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74" w:type="dxa"/>
            <w:vAlign w:val="center"/>
          </w:tcPr>
          <w:p w:rsidR="00422A1D" w:rsidRDefault="00CE3C96" w:rsidP="00422A1D">
            <w:pPr>
              <w:pStyle w:val="ConsPlusTitle"/>
              <w:spacing w:before="60" w:after="60"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4C6B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Мероприятия, направленные на</w:t>
            </w:r>
          </w:p>
          <w:p w:rsidR="00CE3C96" w:rsidRPr="00D44C6B" w:rsidRDefault="00CE3C96" w:rsidP="00422A1D">
            <w:pPr>
              <w:pStyle w:val="ConsPlusTitle"/>
              <w:spacing w:before="60" w:after="60"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4C6B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минимизацию и устранение комплаенс-рисков</w:t>
            </w:r>
          </w:p>
        </w:tc>
        <w:tc>
          <w:tcPr>
            <w:tcW w:w="3502" w:type="dxa"/>
            <w:vAlign w:val="center"/>
          </w:tcPr>
          <w:p w:rsidR="00CE3C96" w:rsidRPr="00D44C6B" w:rsidRDefault="00CE3C96" w:rsidP="00422A1D">
            <w:pPr>
              <w:pStyle w:val="ConsPlusTitle"/>
              <w:spacing w:before="60" w:after="60"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4C6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2417" w:type="dxa"/>
            <w:vAlign w:val="center"/>
          </w:tcPr>
          <w:p w:rsidR="00CE3C96" w:rsidRPr="00D44C6B" w:rsidRDefault="00CE3C96" w:rsidP="00422A1D">
            <w:pPr>
              <w:pStyle w:val="ConsPlusTitle"/>
              <w:spacing w:before="60" w:after="60"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4C6B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483" w:type="dxa"/>
            <w:vAlign w:val="center"/>
          </w:tcPr>
          <w:p w:rsidR="00422A1D" w:rsidRDefault="001510A2" w:rsidP="00422A1D">
            <w:pPr>
              <w:pStyle w:val="ConsPlusTitle"/>
              <w:spacing w:before="60" w:after="60" w:line="240" w:lineRule="exact"/>
              <w:jc w:val="center"/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</w:pPr>
            <w:r w:rsidRPr="00D44C6B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Ожидаемый</w:t>
            </w:r>
          </w:p>
          <w:p w:rsidR="00CE3C96" w:rsidRPr="00D44C6B" w:rsidRDefault="001510A2" w:rsidP="00422A1D">
            <w:pPr>
              <w:pStyle w:val="ConsPlusTitle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C6B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результат</w:t>
            </w:r>
          </w:p>
        </w:tc>
      </w:tr>
      <w:tr w:rsidR="00CE3C96" w:rsidRPr="00FA44A4" w:rsidTr="00026713">
        <w:trPr>
          <w:trHeight w:val="344"/>
        </w:trPr>
        <w:tc>
          <w:tcPr>
            <w:tcW w:w="594" w:type="dxa"/>
          </w:tcPr>
          <w:p w:rsidR="00CE3C96" w:rsidRPr="00FA44A4" w:rsidRDefault="00FA44A4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372B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174" w:type="dxa"/>
          </w:tcPr>
          <w:p w:rsidR="00CE3C96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Исключение случаев о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граничени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доступа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хозяйствующих субъектов к закупкам товаров, работ, услуг, осуществляемых министерством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также 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преимущественных условий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отдельных</w:t>
            </w:r>
            <w:r w:rsidR="00210F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лиц при осуществлении закупок</w:t>
            </w:r>
          </w:p>
          <w:p w:rsidR="00CC4867" w:rsidRPr="00FA44A4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02" w:type="dxa"/>
          </w:tcPr>
          <w:p w:rsidR="00CE3C96" w:rsidRPr="00FA44A4" w:rsidRDefault="005E0D25" w:rsidP="001D588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Контрактная служба </w:t>
            </w:r>
            <w:r w:rsidR="001D5889"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структурные </w:t>
            </w:r>
            <w:r w:rsidR="001D5889"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одразделения</w:t>
            </w:r>
            <w:r w:rsidR="001D5889"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министерства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являющиеся заказчиками товаров, работ и услуг, должностные лица </w:t>
            </w:r>
            <w:r w:rsidR="001D5889"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ответственные за осуществление </w:t>
            </w:r>
            <w:r w:rsid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закупок</w:t>
            </w:r>
          </w:p>
        </w:tc>
        <w:tc>
          <w:tcPr>
            <w:tcW w:w="2417" w:type="dxa"/>
          </w:tcPr>
          <w:p w:rsidR="00CE3C96" w:rsidRPr="00FA44A4" w:rsidRDefault="00FA44A4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2483" w:type="dxa"/>
          </w:tcPr>
          <w:p w:rsidR="00CE3C96" w:rsidRPr="00FA44A4" w:rsidRDefault="002C5D7C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выданных</w:t>
            </w:r>
            <w:r w:rsidR="00A47B54"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министерству 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предупреждений, возбужденных в отношении министерства де</w:t>
            </w:r>
            <w:r w:rsidR="00A47B54"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л о нарушении антимонопольного законодательства и привлечения министерства к административной ответственности (штраф, диск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ва</w:t>
            </w:r>
            <w:r w:rsidR="00A47B54"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лификация)</w:t>
            </w:r>
          </w:p>
        </w:tc>
      </w:tr>
      <w:tr w:rsidR="00CE3C96" w:rsidRPr="00FA44A4" w:rsidTr="00026713">
        <w:trPr>
          <w:trHeight w:val="330"/>
        </w:trPr>
        <w:tc>
          <w:tcPr>
            <w:tcW w:w="594" w:type="dxa"/>
          </w:tcPr>
          <w:p w:rsidR="00CE3C96" w:rsidRPr="00FA44A4" w:rsidRDefault="00F372B3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74" w:type="dxa"/>
          </w:tcPr>
          <w:p w:rsidR="00CC4867" w:rsidRDefault="00FA44A4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Обеспечение равных условий хозяйствующим субъектам товарного рынка </w:t>
            </w:r>
            <w:r w:rsid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телекоммуникационных услуг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предоставление субсидий из бюджета Хабаровского края</w:t>
            </w:r>
          </w:p>
          <w:p w:rsidR="00CE3C96" w:rsidRPr="00FA44A4" w:rsidRDefault="00CE3C96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02" w:type="dxa"/>
          </w:tcPr>
          <w:p w:rsidR="00CE3C96" w:rsidRPr="00FA44A4" w:rsidRDefault="00FA44A4" w:rsidP="00FA44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труктурные подразделения министерства,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обеспечивающие предоставление субсидий</w:t>
            </w:r>
          </w:p>
        </w:tc>
        <w:tc>
          <w:tcPr>
            <w:tcW w:w="2417" w:type="dxa"/>
          </w:tcPr>
          <w:p w:rsidR="00CE3C96" w:rsidRPr="00FA44A4" w:rsidRDefault="00CC4867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2483" w:type="dxa"/>
          </w:tcPr>
          <w:p w:rsidR="00CE3C96" w:rsidRPr="00FA44A4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выданных министерству предупреждений, возбужденных в отношении министерства дел о нарушении антимонопольного законодательства и привлечения министерства к административной ответственности (штраф, дисквалификация)</w:t>
            </w:r>
          </w:p>
        </w:tc>
      </w:tr>
      <w:tr w:rsidR="00FA44A4" w:rsidRPr="00FA44A4" w:rsidTr="00026713">
        <w:trPr>
          <w:trHeight w:val="330"/>
        </w:trPr>
        <w:tc>
          <w:tcPr>
            <w:tcW w:w="594" w:type="dxa"/>
          </w:tcPr>
          <w:p w:rsidR="00FA44A4" w:rsidRPr="00FA44A4" w:rsidRDefault="00F372B3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5174" w:type="dxa"/>
          </w:tcPr>
          <w:p w:rsidR="00CC4867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равных условий хозяйствующим субъектам товарного рынка телекоммуникационных услуг на предоставление права заключения соглашений. Исключение заключения соглашен</w:t>
            </w:r>
            <w:r w:rsidR="00210F67">
              <w:rPr>
                <w:rFonts w:ascii="Times New Roman" w:hAnsi="Times New Roman" w:cs="Times New Roman"/>
                <w:b w:val="0"/>
                <w:sz w:val="28"/>
                <w:szCs w:val="28"/>
              </w:rPr>
              <w:t>ий, ограничивающих конкуренцию</w:t>
            </w:r>
          </w:p>
          <w:p w:rsidR="00FA44A4" w:rsidRPr="00FA44A4" w:rsidRDefault="00FA44A4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02" w:type="dxa"/>
          </w:tcPr>
          <w:p w:rsidR="00FA44A4" w:rsidRPr="00FA44A4" w:rsidRDefault="00CC4867" w:rsidP="00CC486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труктурные подразделения министерства,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обеспечивающие заключение соглашений</w:t>
            </w:r>
          </w:p>
        </w:tc>
        <w:tc>
          <w:tcPr>
            <w:tcW w:w="2417" w:type="dxa"/>
          </w:tcPr>
          <w:p w:rsidR="00FA44A4" w:rsidRPr="00FA44A4" w:rsidRDefault="00CC4867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2483" w:type="dxa"/>
          </w:tcPr>
          <w:p w:rsidR="00FA44A4" w:rsidRPr="00FA44A4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выданных министерству предупреждений, возбужденных в отношении министерства дел о нарушении антимонопольного законодательства и привлечения ми</w:t>
            </w: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нистерства к административной ответственности (штраф, дисквалификация)</w:t>
            </w:r>
          </w:p>
        </w:tc>
      </w:tr>
      <w:tr w:rsidR="00FA44A4" w:rsidRPr="00FA44A4" w:rsidTr="00210F67">
        <w:trPr>
          <w:trHeight w:val="2058"/>
        </w:trPr>
        <w:tc>
          <w:tcPr>
            <w:tcW w:w="594" w:type="dxa"/>
          </w:tcPr>
          <w:p w:rsidR="00FA44A4" w:rsidRPr="00FA44A4" w:rsidRDefault="00F372B3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74" w:type="dxa"/>
          </w:tcPr>
          <w:p w:rsidR="00CC4867" w:rsidRPr="00FA44A4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Исключение случаев с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дискриминационных или преимущественных условий для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отдельных категорий хозяйствующих субъектов при разработке документов стратегического планирования, государственных про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грамм</w:t>
            </w:r>
          </w:p>
        </w:tc>
        <w:tc>
          <w:tcPr>
            <w:tcW w:w="3502" w:type="dxa"/>
          </w:tcPr>
          <w:p w:rsidR="00FA44A4" w:rsidRPr="00FA44A4" w:rsidRDefault="00CC4867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Структурные подразделения министерства</w:t>
            </w:r>
          </w:p>
        </w:tc>
        <w:tc>
          <w:tcPr>
            <w:tcW w:w="2417" w:type="dxa"/>
          </w:tcPr>
          <w:p w:rsidR="00FA44A4" w:rsidRPr="00FA44A4" w:rsidRDefault="00CC4867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2483" w:type="dxa"/>
          </w:tcPr>
          <w:p w:rsidR="00FA44A4" w:rsidRPr="00FA44A4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Улучшение отношения институтов граждан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кого общества к деятельности ми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нистерства</w:t>
            </w:r>
          </w:p>
        </w:tc>
      </w:tr>
      <w:tr w:rsidR="00FA44A4" w:rsidRPr="00FA44A4" w:rsidTr="00026713">
        <w:trPr>
          <w:trHeight w:val="330"/>
        </w:trPr>
        <w:tc>
          <w:tcPr>
            <w:tcW w:w="594" w:type="dxa"/>
          </w:tcPr>
          <w:p w:rsidR="00FA44A4" w:rsidRPr="00FA44A4" w:rsidRDefault="00F372B3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5174" w:type="dxa"/>
          </w:tcPr>
          <w:p w:rsidR="00FA44A4" w:rsidRPr="00FA44A4" w:rsidRDefault="00F372B3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Исключение с</w:t>
            </w:r>
            <w:r w:rsidR="00CC4867"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CC4867"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дискриминационных или преимущественных условий для</w:t>
            </w:r>
            <w:r w:rsid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отдельных категорий хозяйствую</w:t>
            </w:r>
            <w:r w:rsidR="00CC4867"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щих субъектов при осуществлении кураторства подведомственно</w:t>
            </w:r>
            <w:r w:rsid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F372B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Pr="00F372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Pr="00F372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Pr="00F372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F372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  <w:r w:rsidRPr="00F372B3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Оператор систем электронного правительства Хабаровского края, многофункциональный центр предоставления госуда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рственных и муниципальных услуг"</w:t>
            </w:r>
          </w:p>
        </w:tc>
        <w:tc>
          <w:tcPr>
            <w:tcW w:w="3502" w:type="dxa"/>
          </w:tcPr>
          <w:p w:rsidR="00FA44A4" w:rsidRPr="00FA44A4" w:rsidRDefault="00CC4867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Структурные подразделения министерства</w:t>
            </w:r>
          </w:p>
        </w:tc>
        <w:tc>
          <w:tcPr>
            <w:tcW w:w="2417" w:type="dxa"/>
          </w:tcPr>
          <w:p w:rsidR="00FA44A4" w:rsidRPr="00FA44A4" w:rsidRDefault="00CC4867" w:rsidP="007E5C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4A4"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2483" w:type="dxa"/>
          </w:tcPr>
          <w:p w:rsidR="00FA44A4" w:rsidRPr="00FA44A4" w:rsidRDefault="00CC4867" w:rsidP="00422A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Улучшение отношения институтов граждан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кого общества к деятельности ми</w:t>
            </w:r>
            <w:r w:rsidRPr="00CC4867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нистерства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подведомственных учреждений</w:t>
            </w:r>
          </w:p>
        </w:tc>
      </w:tr>
    </w:tbl>
    <w:p w:rsidR="007F5D97" w:rsidRDefault="007F5D97" w:rsidP="0002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3" w:rsidRDefault="00026713" w:rsidP="0002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3" w:rsidRDefault="00026713" w:rsidP="0002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713" w:rsidRPr="00AF4BCA" w:rsidRDefault="00026713" w:rsidP="003B53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>Заместитель министра информационных</w:t>
      </w:r>
    </w:p>
    <w:p w:rsidR="00026713" w:rsidRPr="00AF4BCA" w:rsidRDefault="00026713" w:rsidP="003B53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F4BCA">
        <w:rPr>
          <w:rFonts w:ascii="Times New Roman" w:hAnsi="Times New Roman" w:cs="Times New Roman"/>
          <w:sz w:val="28"/>
          <w:szCs w:val="28"/>
        </w:rPr>
        <w:t xml:space="preserve">технологий и связи Хабаровского края – </w:t>
      </w:r>
    </w:p>
    <w:p w:rsidR="00026713" w:rsidRDefault="00026713" w:rsidP="003B53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F4BCA">
        <w:rPr>
          <w:rFonts w:ascii="Times New Roman" w:hAnsi="Times New Roman" w:cs="Times New Roman"/>
          <w:sz w:val="28"/>
          <w:szCs w:val="28"/>
        </w:rPr>
        <w:t>начальник управления развития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 связи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F4BCA">
        <w:rPr>
          <w:rFonts w:ascii="Times New Roman" w:hAnsi="Times New Roman" w:cs="Times New Roman"/>
          <w:sz w:val="28"/>
          <w:szCs w:val="28"/>
        </w:rPr>
        <w:t xml:space="preserve"> Д.С. Стремилов</w:t>
      </w:r>
    </w:p>
    <w:sectPr w:rsidR="00026713" w:rsidSect="00F372B3">
      <w:headerReference w:type="default" r:id="rId7"/>
      <w:pgSz w:w="16838" w:h="11906" w:orient="landscape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6B" w:rsidRDefault="00D44C6B" w:rsidP="00D44C6B">
      <w:pPr>
        <w:spacing w:after="0" w:line="240" w:lineRule="auto"/>
      </w:pPr>
      <w:r>
        <w:separator/>
      </w:r>
    </w:p>
  </w:endnote>
  <w:endnote w:type="continuationSeparator" w:id="0">
    <w:p w:rsidR="00D44C6B" w:rsidRDefault="00D44C6B" w:rsidP="00D4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6B" w:rsidRDefault="00D44C6B" w:rsidP="00D44C6B">
      <w:pPr>
        <w:spacing w:after="0" w:line="240" w:lineRule="auto"/>
      </w:pPr>
      <w:r>
        <w:separator/>
      </w:r>
    </w:p>
  </w:footnote>
  <w:footnote w:type="continuationSeparator" w:id="0">
    <w:p w:rsidR="00D44C6B" w:rsidRDefault="00D44C6B" w:rsidP="00D4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5303442"/>
      <w:docPartObj>
        <w:docPartGallery w:val="Page Numbers (Top of Page)"/>
        <w:docPartUnique/>
      </w:docPartObj>
    </w:sdtPr>
    <w:sdtEndPr/>
    <w:sdtContent>
      <w:p w:rsidR="00F372B3" w:rsidRPr="00F372B3" w:rsidRDefault="00F372B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7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72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7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1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372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4C6B" w:rsidRDefault="00D44C6B" w:rsidP="00D44C6B">
    <w:pPr>
      <w:pStyle w:val="a5"/>
      <w:spacing w:after="120" w:line="200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85"/>
    <w:rsid w:val="00026713"/>
    <w:rsid w:val="001510A2"/>
    <w:rsid w:val="001B2FDB"/>
    <w:rsid w:val="001D5889"/>
    <w:rsid w:val="00210F67"/>
    <w:rsid w:val="00276787"/>
    <w:rsid w:val="00292158"/>
    <w:rsid w:val="002C5D7C"/>
    <w:rsid w:val="00334F17"/>
    <w:rsid w:val="00344B37"/>
    <w:rsid w:val="0036702B"/>
    <w:rsid w:val="00392DB0"/>
    <w:rsid w:val="00396C14"/>
    <w:rsid w:val="003B53DA"/>
    <w:rsid w:val="003C4563"/>
    <w:rsid w:val="003D4213"/>
    <w:rsid w:val="003E2E63"/>
    <w:rsid w:val="00422A1D"/>
    <w:rsid w:val="004339FB"/>
    <w:rsid w:val="004D6781"/>
    <w:rsid w:val="005670A3"/>
    <w:rsid w:val="005972A5"/>
    <w:rsid w:val="005E0D25"/>
    <w:rsid w:val="005E4B6D"/>
    <w:rsid w:val="005F386C"/>
    <w:rsid w:val="005F61D6"/>
    <w:rsid w:val="00612985"/>
    <w:rsid w:val="00674F40"/>
    <w:rsid w:val="0076223D"/>
    <w:rsid w:val="00770EEB"/>
    <w:rsid w:val="007E5CD8"/>
    <w:rsid w:val="007F1434"/>
    <w:rsid w:val="007F5D97"/>
    <w:rsid w:val="0089383D"/>
    <w:rsid w:val="009A06D9"/>
    <w:rsid w:val="00A47B54"/>
    <w:rsid w:val="00A82BDF"/>
    <w:rsid w:val="00AD16F7"/>
    <w:rsid w:val="00AF79AD"/>
    <w:rsid w:val="00C46E60"/>
    <w:rsid w:val="00C733A4"/>
    <w:rsid w:val="00CA7823"/>
    <w:rsid w:val="00CC4867"/>
    <w:rsid w:val="00CE3C96"/>
    <w:rsid w:val="00D305B0"/>
    <w:rsid w:val="00D44C6B"/>
    <w:rsid w:val="00D62B7E"/>
    <w:rsid w:val="00DC03DA"/>
    <w:rsid w:val="00DC5F6D"/>
    <w:rsid w:val="00DF1D9F"/>
    <w:rsid w:val="00DF7BFA"/>
    <w:rsid w:val="00E26937"/>
    <w:rsid w:val="00E65210"/>
    <w:rsid w:val="00F241C2"/>
    <w:rsid w:val="00F372B3"/>
    <w:rsid w:val="00F65F29"/>
    <w:rsid w:val="00FA44A4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1E0A-5DD9-452B-A3A2-CEBAF92B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34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D67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C6B"/>
  </w:style>
  <w:style w:type="paragraph" w:styleId="a7">
    <w:name w:val="footer"/>
    <w:basedOn w:val="a"/>
    <w:link w:val="a8"/>
    <w:uiPriority w:val="99"/>
    <w:unhideWhenUsed/>
    <w:rsid w:val="00D4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BACE000C-E3FE-4D19-891F-C18B66EA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Тараканов Павел Александрович</cp:lastModifiedBy>
  <cp:revision>9</cp:revision>
  <dcterms:created xsi:type="dcterms:W3CDTF">2019-02-04T01:59:00Z</dcterms:created>
  <dcterms:modified xsi:type="dcterms:W3CDTF">2019-02-27T01:34:00Z</dcterms:modified>
</cp:coreProperties>
</file>